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A665" w14:textId="7E7797A6" w:rsidR="00D55E2B" w:rsidRDefault="00926E48">
      <w:r>
        <w:t>Имеется 3 базы 1С:УТ 10.3 (</w:t>
      </w:r>
      <w:r w:rsidR="00610E07" w:rsidRPr="00610E07">
        <w:t>10.3.58.2</w:t>
      </w:r>
      <w:r w:rsidR="00610E07">
        <w:t xml:space="preserve">, </w:t>
      </w:r>
      <w:r>
        <w:t>не типов</w:t>
      </w:r>
      <w:r w:rsidR="006E6F61">
        <w:t>ые, разные, но на выгрузку не повлияет</w:t>
      </w:r>
      <w:r>
        <w:t>) и 1С:Розница 3 (типовая, последнего релиза</w:t>
      </w:r>
      <w:r w:rsidR="00021071">
        <w:t>, пустая</w:t>
      </w:r>
      <w:r>
        <w:t>)</w:t>
      </w:r>
    </w:p>
    <w:p w14:paraId="315EFA7B" w14:textId="6EBE155E" w:rsidR="00926E48" w:rsidRDefault="00926E48">
      <w:r>
        <w:t xml:space="preserve">Необходимо создать ПВД </w:t>
      </w:r>
      <w:r w:rsidR="00C16BF6">
        <w:t xml:space="preserve">(КД 2.1) </w:t>
      </w:r>
      <w:r>
        <w:t xml:space="preserve">для обмена </w:t>
      </w:r>
      <w:r w:rsidR="00AB1121">
        <w:t xml:space="preserve">остатков </w:t>
      </w:r>
      <w:r w:rsidR="00B22B23">
        <w:t xml:space="preserve">и НСИ </w:t>
      </w:r>
      <w:r>
        <w:t>из УТ в Розница</w:t>
      </w:r>
      <w:r w:rsidR="005B7D81">
        <w:t xml:space="preserve"> и выгрузить следующие данные</w:t>
      </w:r>
      <w:r>
        <w:t>:</w:t>
      </w:r>
    </w:p>
    <w:p w14:paraId="77B15F66" w14:textId="49EB5779" w:rsidR="00926E48" w:rsidRDefault="00926E48" w:rsidP="00926E48">
      <w:pPr>
        <w:pStyle w:val="a7"/>
        <w:numPr>
          <w:ilvl w:val="0"/>
          <w:numId w:val="1"/>
        </w:numPr>
      </w:pPr>
      <w:r>
        <w:t>Выгрузка Номенклатуры (всех типовых реквизитов) и всей к ней привязанной НСИ (ед.изм, вид номенклатуры, ставка ндс), которую можно выгрузить в типовую Розницу</w:t>
      </w:r>
      <w:r w:rsidR="00021071">
        <w:br/>
        <w:t xml:space="preserve">Сопоставление во всех базах УТ </w:t>
      </w:r>
      <w:r w:rsidR="00021071">
        <w:t xml:space="preserve">и Розница </w:t>
      </w:r>
      <w:r w:rsidR="00021071">
        <w:t xml:space="preserve">справочника «Номенклатура» должно происходить по полю «Код». Сопоставление </w:t>
      </w:r>
      <w:r w:rsidR="00021071">
        <w:t>во всех базах УТ справочника</w:t>
      </w:r>
      <w:r w:rsidR="00021071">
        <w:t xml:space="preserve"> «Ед.измерения» должно происходить по полю «Наименование». </w:t>
      </w:r>
      <w:r w:rsidR="00021071">
        <w:t xml:space="preserve">Сопоставление во всех базах УТ </w:t>
      </w:r>
      <w:r w:rsidR="00021071">
        <w:t xml:space="preserve">и Розница </w:t>
      </w:r>
      <w:r w:rsidR="00021071">
        <w:t xml:space="preserve">справочника </w:t>
      </w:r>
      <w:r w:rsidR="00021071">
        <w:t>«В</w:t>
      </w:r>
      <w:r w:rsidR="00021071">
        <w:t>ид номенклатуры</w:t>
      </w:r>
      <w:r w:rsidR="00021071">
        <w:t>»</w:t>
      </w:r>
      <w:r w:rsidR="00021071">
        <w:t xml:space="preserve"> должно происходить по полю «Наименование»</w:t>
      </w:r>
      <w:r w:rsidR="00021071">
        <w:t>.</w:t>
      </w:r>
    </w:p>
    <w:p w14:paraId="3F46B214" w14:textId="4AF3B4E9" w:rsidR="00021071" w:rsidRDefault="00021071" w:rsidP="00021071">
      <w:pPr>
        <w:pStyle w:val="a7"/>
      </w:pPr>
      <w:r>
        <w:t>Все остальные реквизиты, которые заполняются в Рознице по умолчанию обговариваем по факту.</w:t>
      </w:r>
    </w:p>
    <w:p w14:paraId="48C482CA" w14:textId="7A858FBD" w:rsidR="00926E48" w:rsidRDefault="00926E48" w:rsidP="00926E48">
      <w:pPr>
        <w:pStyle w:val="a7"/>
        <w:numPr>
          <w:ilvl w:val="0"/>
          <w:numId w:val="1"/>
        </w:numPr>
      </w:pPr>
      <w:r>
        <w:t>Выгрузка остатков товара на складах, каждая база УТ – свой склад в Розница</w:t>
      </w:r>
      <w:r w:rsidR="00021071">
        <w:t>.</w:t>
      </w:r>
      <w:r w:rsidR="00616609">
        <w:t xml:space="preserve"> Выгрузка должна происходить в типовой документ ввода начальных остатков. Партии не нужны, расчет себестоимости по средней, закупочная цена должна подставляться по типу цен «Закупочная цена»</w:t>
      </w:r>
      <w:r w:rsidR="0010044A">
        <w:t>, организация одна для всех УТ.</w:t>
      </w:r>
    </w:p>
    <w:p w14:paraId="26D841CA" w14:textId="6950C238" w:rsidR="00926E48" w:rsidRDefault="00926E48" w:rsidP="00926E48">
      <w:pPr>
        <w:pStyle w:val="a7"/>
        <w:numPr>
          <w:ilvl w:val="0"/>
          <w:numId w:val="1"/>
        </w:numPr>
      </w:pPr>
      <w:r>
        <w:t>Выгрузка штрихкодов номенклатуры</w:t>
      </w:r>
    </w:p>
    <w:p w14:paraId="63AA30A3" w14:textId="6AA02906" w:rsidR="00021071" w:rsidRDefault="00926E48" w:rsidP="00021071">
      <w:pPr>
        <w:pStyle w:val="a7"/>
        <w:numPr>
          <w:ilvl w:val="0"/>
          <w:numId w:val="1"/>
        </w:numPr>
      </w:pPr>
      <w:r>
        <w:t>Выгрузка цен номенклатуры, в каждой УТ есть тип цен «закупочная цена» и «розничная цена»</w:t>
      </w:r>
      <w:r w:rsidR="00AB1121">
        <w:t xml:space="preserve"> (наименование может отличаться)</w:t>
      </w:r>
      <w:r>
        <w:t xml:space="preserve">, при выгрузке в Розница эти типы цен </w:t>
      </w:r>
      <w:r w:rsidR="00AB1121">
        <w:t>должны быть</w:t>
      </w:r>
      <w:r>
        <w:t xml:space="preserve"> </w:t>
      </w:r>
      <w:r w:rsidR="00021071">
        <w:t xml:space="preserve">в единственном экземпляре (т.е. всем трем закупочным ценам в УТ соответствует одна закупочная цена в Розница, </w:t>
      </w:r>
      <w:r w:rsidR="00021071">
        <w:t xml:space="preserve">всем трем </w:t>
      </w:r>
      <w:r w:rsidR="00021071">
        <w:t xml:space="preserve">розничным </w:t>
      </w:r>
      <w:r w:rsidR="00021071">
        <w:t xml:space="preserve">ценам в УТ соответствует одна </w:t>
      </w:r>
      <w:r w:rsidR="00021071">
        <w:t xml:space="preserve">розничная </w:t>
      </w:r>
      <w:r w:rsidR="00021071">
        <w:t>цена в Розница</w:t>
      </w:r>
      <w:r w:rsidR="00021071">
        <w:t>)</w:t>
      </w:r>
    </w:p>
    <w:sectPr w:rsidR="0002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0B2"/>
    <w:multiLevelType w:val="hybridMultilevel"/>
    <w:tmpl w:val="0108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C"/>
    <w:rsid w:val="00021071"/>
    <w:rsid w:val="00055449"/>
    <w:rsid w:val="0010044A"/>
    <w:rsid w:val="004142EE"/>
    <w:rsid w:val="0050160C"/>
    <w:rsid w:val="005B7D81"/>
    <w:rsid w:val="00610E07"/>
    <w:rsid w:val="00616609"/>
    <w:rsid w:val="006E6F61"/>
    <w:rsid w:val="0080497E"/>
    <w:rsid w:val="00926E48"/>
    <w:rsid w:val="009E0327"/>
    <w:rsid w:val="00AB1121"/>
    <w:rsid w:val="00B22B23"/>
    <w:rsid w:val="00C16BF6"/>
    <w:rsid w:val="00CC169F"/>
    <w:rsid w:val="00D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5E2C"/>
  <w15:chartTrackingRefBased/>
  <w15:docId w15:val="{A1D49BD5-CBF0-40D5-B73B-1E18C4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1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16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16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16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16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16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16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1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16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16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16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16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24</cp:revision>
  <dcterms:created xsi:type="dcterms:W3CDTF">2025-07-23T10:44:00Z</dcterms:created>
  <dcterms:modified xsi:type="dcterms:W3CDTF">2025-07-23T11:55:00Z</dcterms:modified>
</cp:coreProperties>
</file>